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B1" w:rsidRDefault="00121DB1" w:rsidP="0012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TECNICO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PER GEOMETRI</w:t>
      </w:r>
    </w:p>
    <w:p w:rsidR="00121DB1" w:rsidRDefault="00121DB1" w:rsidP="00121D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“ENRICO FERMI”</w:t>
      </w:r>
    </w:p>
    <w:p w:rsidR="00121DB1" w:rsidRDefault="00121DB1" w:rsidP="0012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 </w:t>
      </w:r>
    </w:p>
    <w:p w:rsidR="00121DB1" w:rsidRDefault="00121DB1" w:rsidP="0012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STORIA</w:t>
      </w:r>
    </w:p>
    <w:p w:rsidR="00121DB1" w:rsidRDefault="00121DB1" w:rsidP="00121DB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  2^ 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>. 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A.F.M.</w:t>
      </w:r>
      <w:proofErr w:type="spellEnd"/>
    </w:p>
    <w:p w:rsidR="00121DB1" w:rsidRDefault="00121DB1" w:rsidP="0012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2020/2021</w:t>
      </w:r>
    </w:p>
    <w:p w:rsidR="00121DB1" w:rsidRDefault="00121DB1" w:rsidP="00121D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DOCENTE Prof.ssa Sabrina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Cinelli</w:t>
      </w:r>
      <w:proofErr w:type="spellEnd"/>
    </w:p>
    <w:p w:rsidR="00121DB1" w:rsidRDefault="00121DB1" w:rsidP="00121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570" w:rsidRDefault="00121DB1" w:rsidP="009E05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L’ETA’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ROMA IMPERIALE</w:t>
      </w:r>
    </w:p>
    <w:p w:rsidR="00121DB1" w:rsidRPr="009E0570" w:rsidRDefault="00121DB1" w:rsidP="009E05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Unità 1 – </w:t>
      </w:r>
      <w:r w:rsidR="00AE3D4D">
        <w:rPr>
          <w:rFonts w:ascii="Times New Roman" w:hAnsi="Times New Roman" w:cs="Times New Roman"/>
          <w:sz w:val="24"/>
          <w:szCs w:val="24"/>
          <w:u w:val="single"/>
        </w:rPr>
        <w:t>Il principato di Augusto</w:t>
      </w:r>
    </w:p>
    <w:p w:rsidR="00121DB1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repubblica al principato. La politica estera e la politica interna. Un nuovo clima culturale e sociale</w:t>
      </w:r>
    </w:p>
    <w:p w:rsidR="00AE3D4D" w:rsidRPr="009E0570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570">
        <w:rPr>
          <w:rFonts w:ascii="Times New Roman" w:hAnsi="Times New Roman" w:cs="Times New Roman"/>
          <w:sz w:val="24"/>
          <w:szCs w:val="24"/>
          <w:u w:val="single"/>
        </w:rPr>
        <w:t>Unità 2 – L’Impero romano: il II e il III secolo d.C.</w:t>
      </w:r>
    </w:p>
    <w:p w:rsidR="00AE3D4D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D4D">
        <w:rPr>
          <w:rFonts w:ascii="Times New Roman" w:hAnsi="Times New Roman" w:cs="Times New Roman"/>
          <w:sz w:val="24"/>
          <w:szCs w:val="24"/>
        </w:rPr>
        <w:t>Roma diventa un Impero.</w:t>
      </w:r>
      <w:r>
        <w:rPr>
          <w:rFonts w:ascii="Times New Roman" w:hAnsi="Times New Roman" w:cs="Times New Roman"/>
          <w:sz w:val="24"/>
          <w:szCs w:val="24"/>
        </w:rPr>
        <w:t xml:space="preserve"> La dinastia </w:t>
      </w:r>
      <w:proofErr w:type="spellStart"/>
      <w:r>
        <w:rPr>
          <w:rFonts w:ascii="Times New Roman" w:hAnsi="Times New Roman" w:cs="Times New Roman"/>
          <w:sz w:val="24"/>
          <w:szCs w:val="24"/>
        </w:rPr>
        <w:t>Giulio-Claudia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dinastia Flavia. La dinastia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Antonina</w:t>
      </w:r>
      <w:proofErr w:type="spellEnd"/>
      <w:r>
        <w:rPr>
          <w:rFonts w:ascii="Times New Roman" w:hAnsi="Times New Roman" w:cs="Times New Roman"/>
          <w:sz w:val="24"/>
          <w:szCs w:val="24"/>
        </w:rPr>
        <w:t>. La società romana tra il I e il II secolo</w:t>
      </w:r>
    </w:p>
    <w:p w:rsidR="00AE3D4D" w:rsidRPr="009E0570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570">
        <w:rPr>
          <w:rFonts w:ascii="Times New Roman" w:hAnsi="Times New Roman" w:cs="Times New Roman"/>
          <w:sz w:val="24"/>
          <w:szCs w:val="24"/>
          <w:u w:val="single"/>
        </w:rPr>
        <w:t>Unità 3 – Il cristianesimo e l’origine della Chiesa</w:t>
      </w:r>
    </w:p>
    <w:p w:rsidR="00AE3D4D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cristianesimo:nascita e diffusione. Le prime comunità cristiane nel mondo romano. La crisi sociale e spirituale del mondo romano</w:t>
      </w:r>
    </w:p>
    <w:p w:rsidR="00AE3D4D" w:rsidRPr="009E0570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570">
        <w:rPr>
          <w:rFonts w:ascii="Times New Roman" w:hAnsi="Times New Roman" w:cs="Times New Roman"/>
          <w:sz w:val="24"/>
          <w:szCs w:val="24"/>
          <w:u w:val="single"/>
        </w:rPr>
        <w:t>Unità 4 – La crisi dell’Impero nel III secolo</w:t>
      </w:r>
    </w:p>
    <w:p w:rsidR="00AE3D4D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cause e le conseguenze della crisi. La dinastia dei Severi. L’anarchia militare.</w:t>
      </w:r>
    </w:p>
    <w:p w:rsidR="00AE3D4D" w:rsidRPr="009E0570" w:rsidRDefault="00136606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Unità 5</w:t>
      </w:r>
      <w:r w:rsidR="00AE3D4D" w:rsidRPr="009E0570">
        <w:rPr>
          <w:rFonts w:ascii="Times New Roman" w:hAnsi="Times New Roman" w:cs="Times New Roman"/>
          <w:sz w:val="24"/>
          <w:szCs w:val="24"/>
          <w:u w:val="single"/>
        </w:rPr>
        <w:t xml:space="preserve"> – Da Diocleziano al crollo dell’Impero d’Occidente</w:t>
      </w:r>
    </w:p>
    <w:p w:rsidR="00AE3D4D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Diocleziano. Costantino. Giuliano l’apostata. L’impero di</w:t>
      </w:r>
      <w:r w:rsidR="000068EA">
        <w:rPr>
          <w:rFonts w:ascii="Times New Roman" w:hAnsi="Times New Roman" w:cs="Times New Roman"/>
          <w:sz w:val="24"/>
          <w:szCs w:val="24"/>
        </w:rPr>
        <w:t xml:space="preserve"> Teodosio. Dalla morte di Teodosio a Romolo </w:t>
      </w:r>
      <w:proofErr w:type="spellStart"/>
      <w:r w:rsidR="000068EA">
        <w:rPr>
          <w:rFonts w:ascii="Times New Roman" w:hAnsi="Times New Roman" w:cs="Times New Roman"/>
          <w:sz w:val="24"/>
          <w:szCs w:val="24"/>
        </w:rPr>
        <w:t>Augustolo</w:t>
      </w:r>
      <w:proofErr w:type="spellEnd"/>
    </w:p>
    <w:p w:rsidR="000068EA" w:rsidRDefault="000068EA" w:rsidP="009E05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EA" w:rsidRDefault="000068EA" w:rsidP="009E05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L’ALTO MEDIOEVO</w:t>
      </w:r>
    </w:p>
    <w:p w:rsidR="000068EA" w:rsidRPr="009E0570" w:rsidRDefault="00136606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Unità 6</w:t>
      </w:r>
      <w:r w:rsidR="000068EA" w:rsidRPr="009E0570">
        <w:rPr>
          <w:rFonts w:ascii="Times New Roman" w:hAnsi="Times New Roman" w:cs="Times New Roman"/>
          <w:sz w:val="24"/>
          <w:szCs w:val="24"/>
          <w:u w:val="single"/>
        </w:rPr>
        <w:t xml:space="preserve"> – I regni romano-barbarici e l’Impero bizantino</w:t>
      </w:r>
    </w:p>
    <w:p w:rsidR="000068EA" w:rsidRDefault="000068EA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Medioevo. Società ed economia nell’Alto Medioevo. I regni romano-barbarici. L’Impero romano d’Oriente. Teodorico e gli Ostrogoti in Italia. Giustiniano e la riconquista dell’Occidente</w:t>
      </w:r>
    </w:p>
    <w:p w:rsidR="000068EA" w:rsidRPr="009E0570" w:rsidRDefault="00136606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Unità 7</w:t>
      </w:r>
      <w:r w:rsidR="000068EA" w:rsidRPr="009E0570">
        <w:rPr>
          <w:rFonts w:ascii="Times New Roman" w:hAnsi="Times New Roman" w:cs="Times New Roman"/>
          <w:sz w:val="24"/>
          <w:szCs w:val="24"/>
          <w:u w:val="single"/>
        </w:rPr>
        <w:t xml:space="preserve"> – I Longobardi e l’ascesa del papato</w:t>
      </w:r>
    </w:p>
    <w:p w:rsidR="000068EA" w:rsidRDefault="000068EA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Longobardi in Italia. Il potere temporale della Chiesa. </w:t>
      </w:r>
      <w:r w:rsidR="009E0570">
        <w:rPr>
          <w:rFonts w:ascii="Times New Roman" w:hAnsi="Times New Roman" w:cs="Times New Roman"/>
          <w:sz w:val="24"/>
          <w:szCs w:val="24"/>
        </w:rPr>
        <w:t xml:space="preserve">(in sintesi) </w:t>
      </w:r>
      <w:r>
        <w:rPr>
          <w:rFonts w:ascii="Times New Roman" w:hAnsi="Times New Roman" w:cs="Times New Roman"/>
          <w:sz w:val="24"/>
          <w:szCs w:val="24"/>
        </w:rPr>
        <w:t>Il monachesimo</w:t>
      </w:r>
    </w:p>
    <w:p w:rsidR="009E0570" w:rsidRDefault="009E0570" w:rsidP="009E05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5B" w:rsidRDefault="00754D5B" w:rsidP="009E05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L’ETA’ FEUDALE</w:t>
      </w:r>
    </w:p>
    <w:p w:rsidR="000068EA" w:rsidRPr="009E0570" w:rsidRDefault="000068EA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570">
        <w:rPr>
          <w:rFonts w:ascii="Times New Roman" w:hAnsi="Times New Roman" w:cs="Times New Roman"/>
          <w:sz w:val="24"/>
          <w:szCs w:val="24"/>
          <w:u w:val="single"/>
        </w:rPr>
        <w:t>Unità</w:t>
      </w:r>
      <w:r w:rsidR="0013660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9E0570">
        <w:rPr>
          <w:rFonts w:ascii="Times New Roman" w:hAnsi="Times New Roman" w:cs="Times New Roman"/>
          <w:sz w:val="24"/>
          <w:szCs w:val="24"/>
          <w:u w:val="single"/>
        </w:rPr>
        <w:t xml:space="preserve"> – I Franchi e l’Europa del feudalesimo</w:t>
      </w:r>
    </w:p>
    <w:p w:rsidR="009E0570" w:rsidRDefault="00754D5B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dinastia dei Merovingi e il regno dei Franchi </w:t>
      </w:r>
      <w:r w:rsidR="009E0570">
        <w:rPr>
          <w:rFonts w:ascii="Times New Roman" w:hAnsi="Times New Roman" w:cs="Times New Roman"/>
          <w:sz w:val="24"/>
          <w:szCs w:val="24"/>
        </w:rPr>
        <w:t>( in sintesi). Il feudalesimo. Società ed economia in età feudale</w:t>
      </w:r>
    </w:p>
    <w:p w:rsidR="009E0570" w:rsidRPr="009E0570" w:rsidRDefault="00136606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Unità 9 </w:t>
      </w:r>
      <w:r w:rsidR="009E0570" w:rsidRPr="009E0570">
        <w:rPr>
          <w:rFonts w:ascii="Times New Roman" w:hAnsi="Times New Roman" w:cs="Times New Roman"/>
          <w:sz w:val="24"/>
          <w:szCs w:val="24"/>
          <w:u w:val="single"/>
        </w:rPr>
        <w:t>– Carlo Magno e il Sacro Romano Impero</w:t>
      </w:r>
    </w:p>
    <w:p w:rsidR="009E0570" w:rsidRDefault="009E0570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riunificazione dell’Europa occidentale. Il Sacro Romano Impero. L’organizzazione del nuovo impero. Dalla morte di Carlo alla fine dell’Impero. </w:t>
      </w:r>
    </w:p>
    <w:p w:rsidR="009E0570" w:rsidRDefault="009E0570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D5B" w:rsidRPr="00AE3D4D" w:rsidRDefault="00754D5B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43" w:rsidRDefault="00402F43" w:rsidP="00402F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698">
        <w:rPr>
          <w:rFonts w:ascii="Times New Roman" w:hAnsi="Times New Roman" w:cs="Times New Roman"/>
          <w:b/>
          <w:sz w:val="24"/>
          <w:szCs w:val="24"/>
        </w:rPr>
        <w:t>Educazione civica</w:t>
      </w:r>
      <w:r>
        <w:rPr>
          <w:rFonts w:ascii="Times New Roman" w:hAnsi="Times New Roman" w:cs="Times New Roman"/>
          <w:sz w:val="24"/>
          <w:szCs w:val="24"/>
        </w:rPr>
        <w:t>. Storia dello Statuto Albertino e della Costituzione Italiana, costituzioni a confronto.</w:t>
      </w:r>
    </w:p>
    <w:p w:rsidR="00AE3D4D" w:rsidRDefault="00AE3D4D" w:rsidP="009E0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02F43" w:rsidP="009E0570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</w:t>
      </w:r>
    </w:p>
    <w:p w:rsidR="00402F43" w:rsidRDefault="00402F43" w:rsidP="009E0570">
      <w:pPr>
        <w:spacing w:line="240" w:lineRule="auto"/>
        <w:contextualSpacing/>
      </w:pPr>
    </w:p>
    <w:p w:rsidR="00402F43" w:rsidRPr="00402F43" w:rsidRDefault="00402F43" w:rsidP="00402F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LA DOCENTE                                                                                                                                                                </w:t>
      </w:r>
    </w:p>
    <w:p w:rsidR="00402F43" w:rsidRPr="00B969F2" w:rsidRDefault="00402F43" w:rsidP="00402F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Sabrina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Cinelli</w:t>
      </w:r>
      <w:proofErr w:type="spellEnd"/>
    </w:p>
    <w:p w:rsidR="00402F43" w:rsidRDefault="00402F43" w:rsidP="009E0570">
      <w:pPr>
        <w:spacing w:line="240" w:lineRule="auto"/>
        <w:contextualSpacing/>
      </w:pPr>
    </w:p>
    <w:sectPr w:rsidR="00402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21DB1"/>
    <w:rsid w:val="000068EA"/>
    <w:rsid w:val="00121DB1"/>
    <w:rsid w:val="00136606"/>
    <w:rsid w:val="00402F43"/>
    <w:rsid w:val="00754D5B"/>
    <w:rsid w:val="009E0570"/>
    <w:rsid w:val="00A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2021-06-28T22:47:00Z</dcterms:created>
  <dcterms:modified xsi:type="dcterms:W3CDTF">2021-06-28T23:25:00Z</dcterms:modified>
</cp:coreProperties>
</file>